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7.3 - The “first” resurrection</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Day of the Lord</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In Revelation, when Jesus returns, we see an interesting phrase being used for a resurrection.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1170" w:right="1980" w:firstLine="0"/>
        <w:jc w:val="left"/>
        <w:rPr/>
      </w:pPr>
      <w:r w:rsidDel="00000000" w:rsidR="00000000" w:rsidRPr="00000000">
        <w:rPr>
          <w:rtl w:val="0"/>
        </w:rPr>
        <w:t xml:space="preserve">“And I saw the souls of those who had been beheaded for their testimony of Jesus and for the word of God, and those who had not worshiped the beast or its image and had not received its mark on their foreheads or hands. And they came to life and reigned with Christ for a thousand years. The rest of the dead did not come back to life until the thousand years were complete. </w:t>
      </w:r>
      <w:r w:rsidDel="00000000" w:rsidR="00000000" w:rsidRPr="00000000">
        <w:rPr>
          <w:b w:val="1"/>
          <w:bCs w:val="1"/>
          <w:rtl w:val="0"/>
        </w:rPr>
        <w:t xml:space="preserve">This is the first resurrection.</w:t>
      </w:r>
      <w:r w:rsidDel="00000000" w:rsidR="00000000" w:rsidRPr="00000000">
        <w:rPr>
          <w:rtl w:val="0"/>
        </w:rPr>
        <w:t xml:space="preserve"> Blessed and holy are those who share in the first resurrection! The second death has no power over them, but they will be priests of God and of Christ and will reign with Him for a thousand years.”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1170" w:right="1980" w:firstLine="0"/>
        <w:jc w:val="right"/>
        <w:rPr>
          <w:i w:val="1"/>
          <w:iCs w:val="1"/>
        </w:rPr>
      </w:pPr>
      <w:r w:rsidDel="00000000" w:rsidR="00000000" w:rsidRPr="00000000">
        <w:rPr>
          <w:i w:val="1"/>
          <w:iCs w:val="1"/>
          <w:rtl w:val="0"/>
        </w:rPr>
        <w:t xml:space="preserve">Revelation 20:4-6</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rPr/>
      </w:pPr>
      <w:r w:rsidDel="00000000" w:rsidR="00000000" w:rsidRPr="00000000">
        <w:rPr>
          <w:rtl w:val="0"/>
        </w:rPr>
        <w:t xml:space="preserve">In an earlier study, we explored the idea of mortal, immortal, and glorified bodies. Now, we’re going to dive deeper into this concept of the resurrection and what the “first resurrection” in Revelation is referring to.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rPr/>
      </w:pPr>
      <w:r w:rsidDel="00000000" w:rsidR="00000000" w:rsidRPr="00000000">
        <w:rPr>
          <w:rtl w:val="0"/>
        </w:rPr>
        <w:t xml:space="preserve">In this guide, we will look at:</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200" w:line="276" w:lineRule="auto"/>
        <w:ind w:left="720" w:right="0" w:hanging="360"/>
        <w:rPr>
          <w:u w:val="none"/>
        </w:rPr>
      </w:pPr>
      <w:r w:rsidDel="00000000" w:rsidR="00000000" w:rsidRPr="00000000">
        <w:rPr>
          <w:rtl w:val="0"/>
        </w:rPr>
        <w:t xml:space="preserve">What the resurrection is and why it happens</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rPr>
          <w:u w:val="none"/>
        </w:rPr>
      </w:pPr>
      <w:r w:rsidDel="00000000" w:rsidR="00000000" w:rsidRPr="00000000">
        <w:rPr>
          <w:rtl w:val="0"/>
        </w:rPr>
        <w:t xml:space="preserve">Why it’s called the “first” resurrection</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beforeAutospacing="0" w:line="276" w:lineRule="auto"/>
        <w:ind w:left="720" w:right="0" w:hanging="360"/>
        <w:rPr>
          <w:u w:val="none"/>
        </w:rPr>
      </w:pPr>
      <w:r w:rsidDel="00000000" w:rsidR="00000000" w:rsidRPr="00000000">
        <w:rPr>
          <w:rtl w:val="0"/>
        </w:rPr>
        <w:t xml:space="preserve">Who qualifies to be a part of the first resurrection</w:t>
      </w:r>
    </w:p>
    <w:p w:rsidR="00000000" w:rsidDel="00000000" w:rsidP="00000000" w:rsidRDefault="00000000" w:rsidRPr="00000000" w14:paraId="0000000B">
      <w:pPr>
        <w:pStyle w:val="Heading1"/>
        <w:rPr/>
      </w:pPr>
      <w:bookmarkStart w:colFirst="0" w:colLast="0" w:name="_xhrskgd1gjwq" w:id="2"/>
      <w:bookmarkEnd w:id="2"/>
      <w:r w:rsidDel="00000000" w:rsidR="00000000" w:rsidRPr="00000000">
        <w:rPr>
          <w:rtl w:val="0"/>
        </w:rPr>
        <w:t xml:space="preserve">What is the resurrection?</w:t>
      </w:r>
    </w:p>
    <w:p w:rsidR="00000000" w:rsidDel="00000000" w:rsidP="00000000" w:rsidRDefault="00000000" w:rsidRPr="00000000" w14:paraId="0000000C">
      <w:pPr>
        <w:pStyle w:val="Heading2"/>
        <w:rPr/>
      </w:pPr>
      <w:bookmarkStart w:colFirst="0" w:colLast="0" w:name="_pitio5t8vln" w:id="3"/>
      <w:bookmarkEnd w:id="3"/>
      <w:r w:rsidDel="00000000" w:rsidR="00000000" w:rsidRPr="00000000">
        <w:rPr>
          <w:rtl w:val="0"/>
        </w:rPr>
        <w:t xml:space="preserve">Read Genesis 3:17-19, Psalm 104:29-30, Romans 7:18-24, Romans 8:10</w:t>
      </w:r>
    </w:p>
    <w:p w:rsidR="00000000" w:rsidDel="00000000" w:rsidP="00000000" w:rsidRDefault="00000000" w:rsidRPr="00000000" w14:paraId="0000000D">
      <w:pPr>
        <w:rPr/>
      </w:pPr>
      <w:r w:rsidDel="00000000" w:rsidR="00000000" w:rsidRPr="00000000">
        <w:rPr>
          <w:rtl w:val="0"/>
        </w:rPr>
        <w:t xml:space="preserve">What was introduced to the world when Adam sinned?</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t xml:space="preserve">Was the world like this prior to the fall? What was creation actually meant to be like?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t xml:space="preserve">What is the thing that causes death?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3">
      <w:pPr>
        <w:rPr/>
      </w:pPr>
      <w:r w:rsidDel="00000000" w:rsidR="00000000" w:rsidRPr="00000000">
        <w:rPr>
          <w:rtl w:val="0"/>
        </w:rPr>
        <w:t xml:space="preserve">What specifically was cursed? Where do men come from? And where do they return to?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5">
      <w:pPr>
        <w:rPr/>
      </w:pPr>
      <w:r w:rsidDel="00000000" w:rsidR="00000000" w:rsidRPr="00000000">
        <w:rPr>
          <w:rtl w:val="0"/>
        </w:rPr>
        <w:t xml:space="preserve">Where does sin and death dwell since the fall of man? Why do you think all men deal with sin and death as soon as they are born, even if Adam was the one who initially sinned and not a newborn infant?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7">
      <w:pPr>
        <w:rPr/>
      </w:pPr>
      <w:r w:rsidDel="00000000" w:rsidR="00000000" w:rsidRPr="00000000">
        <w:rPr>
          <w:rtl w:val="0"/>
        </w:rPr>
        <w:t xml:space="preserve">Does sin and death inhabit the soul at all?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9">
      <w:pPr>
        <w:pStyle w:val="Heading2"/>
        <w:rPr/>
      </w:pPr>
      <w:bookmarkStart w:colFirst="0" w:colLast="0" w:name="_9rhaoy4zrt0o" w:id="4"/>
      <w:bookmarkEnd w:id="4"/>
      <w:r w:rsidDel="00000000" w:rsidR="00000000" w:rsidRPr="00000000">
        <w:rPr>
          <w:rtl w:val="0"/>
        </w:rPr>
        <w:t xml:space="preserve">Read Numbers 19:11-13</w:t>
      </w:r>
    </w:p>
    <w:p w:rsidR="00000000" w:rsidDel="00000000" w:rsidP="00000000" w:rsidRDefault="00000000" w:rsidRPr="00000000" w14:paraId="0000001A">
      <w:pPr>
        <w:rPr/>
      </w:pPr>
      <w:r w:rsidDel="00000000" w:rsidR="00000000" w:rsidRPr="00000000">
        <w:rPr>
          <w:rtl w:val="0"/>
        </w:rPr>
        <w:t xml:space="preserve">What happens if someone touches a dead body?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t xml:space="preserve">What does being “unclean” mean? Is it related to the body or the soul?</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t xml:space="preserve">Can someone enter the tabernacle of the Lord when they are unclean? When they are clean? What has changed in this situation: their physical bodies or their souls?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What must someone do in order to not be “unclean” anymore?</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t xml:space="preserve">How do you think this relates to the body of death and the soul that inhabits it?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4">
      <w:pPr>
        <w:rPr/>
      </w:pPr>
      <w:r w:rsidDel="00000000" w:rsidR="00000000" w:rsidRPr="00000000">
        <w:rPr>
          <w:rtl w:val="0"/>
        </w:rPr>
        <w:t xml:space="preserve">Because our souls inhabit a body of death, our bodies cause our souls to be defiled, or ceremonially unclean and thus unpresentable to God. So, we’ve identified some core problems of the human body:</w:t>
      </w:r>
    </w:p>
    <w:p w:rsidR="00000000" w:rsidDel="00000000" w:rsidP="00000000" w:rsidRDefault="00000000" w:rsidRPr="00000000" w14:paraId="00000025">
      <w:pPr>
        <w:numPr>
          <w:ilvl w:val="0"/>
          <w:numId w:val="1"/>
        </w:numPr>
        <w:spacing w:after="0" w:afterAutospacing="0"/>
        <w:ind w:left="720" w:hanging="360"/>
        <w:rPr>
          <w:u w:val="none"/>
        </w:rPr>
      </w:pPr>
      <w:r w:rsidDel="00000000" w:rsidR="00000000" w:rsidRPr="00000000">
        <w:rPr>
          <w:rtl w:val="0"/>
        </w:rPr>
        <w:t xml:space="preserve">It’s indwelled by sin</w:t>
      </w:r>
    </w:p>
    <w:p w:rsidR="00000000" w:rsidDel="00000000" w:rsidP="00000000" w:rsidRDefault="00000000" w:rsidRPr="00000000" w14:paraId="00000026">
      <w:pPr>
        <w:numPr>
          <w:ilvl w:val="0"/>
          <w:numId w:val="1"/>
        </w:numPr>
        <w:spacing w:after="0" w:afterAutospacing="0" w:before="0" w:beforeAutospacing="0"/>
        <w:ind w:left="720" w:hanging="360"/>
        <w:rPr>
          <w:u w:val="none"/>
        </w:rPr>
      </w:pPr>
      <w:r w:rsidDel="00000000" w:rsidR="00000000" w:rsidRPr="00000000">
        <w:rPr>
          <w:rtl w:val="0"/>
        </w:rPr>
        <w:t xml:space="preserve">It will die because of sin</w:t>
      </w:r>
    </w:p>
    <w:p w:rsidR="00000000" w:rsidDel="00000000" w:rsidP="00000000" w:rsidRDefault="00000000" w:rsidRPr="00000000" w14:paraId="00000027">
      <w:pPr>
        <w:numPr>
          <w:ilvl w:val="0"/>
          <w:numId w:val="1"/>
        </w:numPr>
        <w:spacing w:after="0" w:afterAutospacing="0" w:before="0" w:beforeAutospacing="0"/>
        <w:ind w:left="720" w:hanging="360"/>
        <w:rPr>
          <w:u w:val="none"/>
        </w:rPr>
      </w:pPr>
      <w:r w:rsidDel="00000000" w:rsidR="00000000" w:rsidRPr="00000000">
        <w:rPr>
          <w:rtl w:val="0"/>
        </w:rPr>
        <w:t xml:space="preserve">It will decompose and turn to dust because of sin</w:t>
      </w:r>
    </w:p>
    <w:p w:rsidR="00000000" w:rsidDel="00000000" w:rsidP="00000000" w:rsidRDefault="00000000" w:rsidRPr="00000000" w14:paraId="00000028">
      <w:pPr>
        <w:numPr>
          <w:ilvl w:val="0"/>
          <w:numId w:val="1"/>
        </w:numPr>
        <w:spacing w:after="0" w:afterAutospacing="0" w:before="0" w:beforeAutospacing="0"/>
        <w:ind w:left="720" w:hanging="360"/>
        <w:rPr>
          <w:u w:val="none"/>
        </w:rPr>
      </w:pPr>
      <w:r w:rsidDel="00000000" w:rsidR="00000000" w:rsidRPr="00000000">
        <w:rPr>
          <w:rtl w:val="0"/>
        </w:rPr>
        <w:t xml:space="preserve">It will be cursed with the ground once the dust returns to dust</w:t>
      </w:r>
    </w:p>
    <w:p w:rsidR="00000000" w:rsidDel="00000000" w:rsidP="00000000" w:rsidRDefault="00000000" w:rsidRPr="00000000" w14:paraId="00000029">
      <w:pPr>
        <w:numPr>
          <w:ilvl w:val="0"/>
          <w:numId w:val="1"/>
        </w:numPr>
        <w:spacing w:after="0" w:afterAutospacing="0" w:before="0" w:beforeAutospacing="0"/>
        <w:ind w:left="720" w:hanging="360"/>
        <w:rPr>
          <w:u w:val="none"/>
        </w:rPr>
      </w:pPr>
      <w:r w:rsidDel="00000000" w:rsidR="00000000" w:rsidRPr="00000000">
        <w:rPr>
          <w:rtl w:val="0"/>
        </w:rPr>
        <w:t xml:space="preserve">There is a curse resting on the physical remains of the dead</w:t>
      </w:r>
    </w:p>
    <w:p w:rsidR="00000000" w:rsidDel="00000000" w:rsidP="00000000" w:rsidRDefault="00000000" w:rsidRPr="00000000" w14:paraId="0000002A">
      <w:pPr>
        <w:numPr>
          <w:ilvl w:val="0"/>
          <w:numId w:val="1"/>
        </w:numPr>
        <w:spacing w:before="0" w:beforeAutospacing="0"/>
        <w:ind w:left="720" w:hanging="360"/>
        <w:rPr>
          <w:u w:val="none"/>
        </w:rPr>
      </w:pPr>
      <w:r w:rsidDel="00000000" w:rsidR="00000000" w:rsidRPr="00000000">
        <w:rPr>
          <w:rtl w:val="0"/>
        </w:rPr>
        <w:t xml:space="preserve">A dead body defiles those who touch it, including our souls</w:t>
      </w:r>
    </w:p>
    <w:p w:rsidR="00000000" w:rsidDel="00000000" w:rsidP="00000000" w:rsidRDefault="00000000" w:rsidRPr="00000000" w14:paraId="0000002B">
      <w:pPr>
        <w:rPr/>
      </w:pPr>
      <w:r w:rsidDel="00000000" w:rsidR="00000000" w:rsidRPr="00000000">
        <w:rPr>
          <w:rtl w:val="0"/>
        </w:rPr>
        <w:t xml:space="preserve">Knowing this, if a person dies, and their soul is defiled due to living in/touching a body of death, where does it go? Can it enter the presence of God?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t xml:space="preserve">Do you think this was upsetting to God? Why? What was His original intention for mankind? What has the introduction of sin done to interrupt His intention?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t xml:space="preserve">What, then, do you think the resurrection is, and what problem is it solving?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1">
      <w:pPr>
        <w:pStyle w:val="Heading2"/>
        <w:rPr/>
      </w:pPr>
      <w:bookmarkStart w:colFirst="0" w:colLast="0" w:name="_x1ixx72jpj40" w:id="5"/>
      <w:bookmarkEnd w:id="5"/>
      <w:r w:rsidDel="00000000" w:rsidR="00000000" w:rsidRPr="00000000">
        <w:rPr>
          <w:rtl w:val="0"/>
        </w:rPr>
        <w:t xml:space="preserve">Read John 3:16, Ephesians 5:2, 2 Corinthians 5:21, 1 John 1:7, Hebrews 9:14, Revelation 1:5</w:t>
      </w:r>
    </w:p>
    <w:p w:rsidR="00000000" w:rsidDel="00000000" w:rsidP="00000000" w:rsidRDefault="00000000" w:rsidRPr="00000000" w14:paraId="00000032">
      <w:pPr>
        <w:rPr/>
      </w:pPr>
      <w:r w:rsidDel="00000000" w:rsidR="00000000" w:rsidRPr="00000000">
        <w:rPr>
          <w:rtl w:val="0"/>
        </w:rPr>
        <w:t xml:space="preserve">What was God’s solution to this sin and death problem?</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rPr/>
      </w:pPr>
      <w:r w:rsidDel="00000000" w:rsidR="00000000" w:rsidRPr="00000000">
        <w:rPr>
          <w:rtl w:val="0"/>
        </w:rPr>
        <w:t xml:space="preserve">Does Jesus purify our flesh bodies, or does He purify our souls?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6">
      <w:pPr>
        <w:pStyle w:val="Heading2"/>
        <w:rPr/>
      </w:pPr>
      <w:bookmarkStart w:colFirst="0" w:colLast="0" w:name="_hfv8bne29f83" w:id="6"/>
      <w:bookmarkEnd w:id="6"/>
      <w:r w:rsidDel="00000000" w:rsidR="00000000" w:rsidRPr="00000000">
        <w:rPr>
          <w:rtl w:val="0"/>
        </w:rPr>
        <w:t xml:space="preserve">Read 2 Corinthians 5:6-8, Philippians 1:23, Luke 23:43</w:t>
      </w:r>
    </w:p>
    <w:p w:rsidR="00000000" w:rsidDel="00000000" w:rsidP="00000000" w:rsidRDefault="00000000" w:rsidRPr="00000000" w14:paraId="00000037">
      <w:pPr>
        <w:rPr/>
      </w:pPr>
      <w:r w:rsidDel="00000000" w:rsidR="00000000" w:rsidRPr="00000000">
        <w:rPr>
          <w:rtl w:val="0"/>
        </w:rPr>
        <w:t xml:space="preserve">If a believer's soul is purified (ie: sin no longer defiles them), where does their soul go once it departs from their fleshly body?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How is this different from before, when Christ had not yet died for our sins?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B">
      <w:pPr>
        <w:pStyle w:val="Heading2"/>
        <w:rPr/>
      </w:pPr>
      <w:bookmarkStart w:colFirst="0" w:colLast="0" w:name="_rq38wj8zfqxk" w:id="7"/>
      <w:bookmarkEnd w:id="7"/>
      <w:r w:rsidDel="00000000" w:rsidR="00000000" w:rsidRPr="00000000">
        <w:rPr>
          <w:rtl w:val="0"/>
        </w:rPr>
        <w:t xml:space="preserve">Read 2 Corinthians 5:1-5, 1 Corinthians 15:51-55</w:t>
      </w:r>
    </w:p>
    <w:p w:rsidR="00000000" w:rsidDel="00000000" w:rsidP="00000000" w:rsidRDefault="00000000" w:rsidRPr="00000000" w14:paraId="0000003C">
      <w:pPr>
        <w:rPr/>
      </w:pPr>
      <w:r w:rsidDel="00000000" w:rsidR="00000000" w:rsidRPr="00000000">
        <w:rPr>
          <w:rtl w:val="0"/>
        </w:rPr>
        <w:t xml:space="preserve">Is the final plan for our purified souls to remain disembodied in heaven? What does God promise us?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E">
      <w:pPr>
        <w:pStyle w:val="Heading2"/>
        <w:rPr/>
      </w:pPr>
      <w:bookmarkStart w:colFirst="0" w:colLast="0" w:name="_qbwf93c04fhb" w:id="8"/>
      <w:bookmarkEnd w:id="8"/>
      <w:r w:rsidDel="00000000" w:rsidR="00000000" w:rsidRPr="00000000">
        <w:rPr>
          <w:rtl w:val="0"/>
        </w:rPr>
        <w:t xml:space="preserve">Read Genesis 2:4-17, Genesis 3:8, Revelation 21:1-4, Revelation 22:1-5</w:t>
      </w:r>
    </w:p>
    <w:p w:rsidR="00000000" w:rsidDel="00000000" w:rsidP="00000000" w:rsidRDefault="00000000" w:rsidRPr="00000000" w14:paraId="0000003F">
      <w:pPr>
        <w:rPr/>
      </w:pPr>
      <w:r w:rsidDel="00000000" w:rsidR="00000000" w:rsidRPr="00000000">
        <w:rPr>
          <w:rtl w:val="0"/>
        </w:rPr>
        <w:t xml:space="preserve">What was God’s plan in the beginning? What is God’s plan for the end? Where does He want to dwell? And with whom?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t xml:space="preserve">What must you have to live on a physical earth? Can you be a disembodied spirit?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3">
      <w:pPr>
        <w:pStyle w:val="Heading2"/>
        <w:rPr/>
      </w:pPr>
      <w:bookmarkStart w:colFirst="0" w:colLast="0" w:name="_fij7811lff9x" w:id="9"/>
      <w:bookmarkEnd w:id="9"/>
      <w:r w:rsidDel="00000000" w:rsidR="00000000" w:rsidRPr="00000000">
        <w:rPr>
          <w:rtl w:val="0"/>
        </w:rPr>
        <w:t xml:space="preserve">Read 1 Corinthians 15:20-22, Revelation 20:5</w:t>
      </w:r>
    </w:p>
    <w:p w:rsidR="00000000" w:rsidDel="00000000" w:rsidP="00000000" w:rsidRDefault="00000000" w:rsidRPr="00000000" w14:paraId="00000044">
      <w:pPr>
        <w:rPr/>
      </w:pPr>
      <w:r w:rsidDel="00000000" w:rsidR="00000000" w:rsidRPr="00000000">
        <w:rPr>
          <w:rtl w:val="0"/>
        </w:rPr>
        <w:t xml:space="preserve">Is the plan to resurrect </w:t>
      </w:r>
      <w:r w:rsidDel="00000000" w:rsidR="00000000" w:rsidRPr="00000000">
        <w:rPr>
          <w:i w:val="1"/>
          <w:iCs w:val="1"/>
          <w:rtl w:val="0"/>
        </w:rPr>
        <w:t xml:space="preserve">only believers</w:t>
      </w:r>
      <w:r w:rsidDel="00000000" w:rsidR="00000000" w:rsidRPr="00000000">
        <w:rPr>
          <w:rtl w:val="0"/>
        </w:rPr>
        <w:t xml:space="preserve"> into physical bodies? Or will </w:t>
      </w:r>
      <w:r w:rsidDel="00000000" w:rsidR="00000000" w:rsidRPr="00000000">
        <w:rPr>
          <w:i w:val="1"/>
          <w:iCs w:val="1"/>
          <w:rtl w:val="0"/>
        </w:rPr>
        <w:t xml:space="preserve">all of mankind </w:t>
      </w:r>
      <w:r w:rsidDel="00000000" w:rsidR="00000000" w:rsidRPr="00000000">
        <w:rPr>
          <w:rtl w:val="0"/>
        </w:rPr>
        <w:t xml:space="preserve">be resurrected into bodies? Why? How is this accomplished?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t xml:space="preserve">In summary, we know that all of mankind is defiled with sin from birth, and that sin defiles our souls. We have a body of death. But, God’s plan was always to live with and fellowship with mankind on earth, from the Garden of Eden to the New Jerusalem. And in order to do that, we need physical bodies. We also need to not be defiled in order to enter the presence of the Lord, so there must be no sin, no death, no unclean souls. God, therefore, sent Jesus to be the “second Adam” to model humanity after. Instead of inheriting a body of death from Adam, we all will inherit a body of life from Christ. And His blood sacrifice cleansed our souls. </w:t>
      </w:r>
    </w:p>
    <w:p w:rsidR="00000000" w:rsidDel="00000000" w:rsidP="00000000" w:rsidRDefault="00000000" w:rsidRPr="00000000" w14:paraId="00000047">
      <w:pPr>
        <w:rPr/>
      </w:pPr>
      <w:r w:rsidDel="00000000" w:rsidR="00000000" w:rsidRPr="00000000">
        <w:rPr>
          <w:rtl w:val="0"/>
        </w:rPr>
        <w:t xml:space="preserve">The question is then… What is this “first resurrection” and why is it called out from a general resurrection that was commonly understood by ancient Jewish culture? </w:t>
      </w:r>
    </w:p>
    <w:p w:rsidR="00000000" w:rsidDel="00000000" w:rsidP="00000000" w:rsidRDefault="00000000" w:rsidRPr="00000000" w14:paraId="00000048">
      <w:pPr>
        <w:pStyle w:val="Heading1"/>
        <w:rPr/>
      </w:pPr>
      <w:bookmarkStart w:colFirst="0" w:colLast="0" w:name="_jyrn8xo7qj5o" w:id="10"/>
      <w:bookmarkEnd w:id="10"/>
      <w:r w:rsidDel="00000000" w:rsidR="00000000" w:rsidRPr="00000000">
        <w:rPr>
          <w:rtl w:val="0"/>
        </w:rPr>
        <w:t xml:space="preserve">Why is it called the “first” resurrection?</w:t>
      </w:r>
    </w:p>
    <w:p w:rsidR="00000000" w:rsidDel="00000000" w:rsidP="00000000" w:rsidRDefault="00000000" w:rsidRPr="00000000" w14:paraId="00000049">
      <w:pPr>
        <w:rPr/>
      </w:pPr>
      <w:r w:rsidDel="00000000" w:rsidR="00000000" w:rsidRPr="00000000">
        <w:rPr>
          <w:rtl w:val="0"/>
        </w:rPr>
        <w:t xml:space="preserve">In Revelation 20, we have two distinct resurrections that are mentioned:</w:t>
      </w:r>
    </w:p>
    <w:p w:rsidR="00000000" w:rsidDel="00000000" w:rsidP="00000000" w:rsidRDefault="00000000" w:rsidRPr="00000000" w14:paraId="0000004A">
      <w:pPr>
        <w:numPr>
          <w:ilvl w:val="0"/>
          <w:numId w:val="3"/>
        </w:numPr>
        <w:spacing w:after="0" w:afterAutospacing="0"/>
        <w:ind w:left="720" w:hanging="360"/>
        <w:rPr>
          <w:u w:val="none"/>
        </w:rPr>
      </w:pPr>
      <w:r w:rsidDel="00000000" w:rsidR="00000000" w:rsidRPr="00000000">
        <w:rPr>
          <w:rtl w:val="0"/>
        </w:rPr>
        <w:t xml:space="preserve">The first resurrection, which includes people who are brought back to life to rule and reign with Christ for 1000 years.</w:t>
      </w:r>
    </w:p>
    <w:p w:rsidR="00000000" w:rsidDel="00000000" w:rsidP="00000000" w:rsidRDefault="00000000" w:rsidRPr="00000000" w14:paraId="0000004B">
      <w:pPr>
        <w:numPr>
          <w:ilvl w:val="0"/>
          <w:numId w:val="3"/>
        </w:numPr>
        <w:spacing w:before="0" w:beforeAutospacing="0"/>
        <w:ind w:left="720" w:hanging="360"/>
        <w:rPr>
          <w:u w:val="none"/>
        </w:rPr>
      </w:pPr>
      <w:r w:rsidDel="00000000" w:rsidR="00000000" w:rsidRPr="00000000">
        <w:rPr>
          <w:rtl w:val="0"/>
        </w:rPr>
        <w:t xml:space="preserve">The rest of the dead, who do not come back to life until the thousand years are complete. </w:t>
      </w:r>
    </w:p>
    <w:p w:rsidR="00000000" w:rsidDel="00000000" w:rsidP="00000000" w:rsidRDefault="00000000" w:rsidRPr="00000000" w14:paraId="0000004C">
      <w:pPr>
        <w:pStyle w:val="Heading2"/>
        <w:rPr/>
      </w:pPr>
      <w:bookmarkStart w:colFirst="0" w:colLast="0" w:name="_am9htwx8bsk9" w:id="11"/>
      <w:bookmarkEnd w:id="11"/>
      <w:r w:rsidDel="00000000" w:rsidR="00000000" w:rsidRPr="00000000">
        <w:rPr>
          <w:rtl w:val="0"/>
        </w:rPr>
        <w:t xml:space="preserve">Read Revelation 20:5</w:t>
      </w:r>
    </w:p>
    <w:p w:rsidR="00000000" w:rsidDel="00000000" w:rsidP="00000000" w:rsidRDefault="00000000" w:rsidRPr="00000000" w14:paraId="0000004D">
      <w:pPr>
        <w:rPr/>
      </w:pPr>
      <w:r w:rsidDel="00000000" w:rsidR="00000000" w:rsidRPr="00000000">
        <w:rPr>
          <w:rtl w:val="0"/>
        </w:rPr>
        <w:t xml:space="preserve">Most people will read the word “</w:t>
      </w:r>
      <w:hyperlink r:id="rId6">
        <w:r w:rsidDel="00000000" w:rsidR="00000000" w:rsidRPr="00000000">
          <w:rPr>
            <w:color w:val="1155cc"/>
            <w:u w:val="single"/>
            <w:rtl w:val="0"/>
          </w:rPr>
          <w:t xml:space="preserve">first</w:t>
        </w:r>
      </w:hyperlink>
      <w:r w:rsidDel="00000000" w:rsidR="00000000" w:rsidRPr="00000000">
        <w:rPr>
          <w:rtl w:val="0"/>
        </w:rPr>
        <w:t xml:space="preserve">” and think that it means chronological order. What does the Greek word mean? How is it used in other verses of the bible? Does it always refer to time, to chronological order?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F">
      <w:pPr>
        <w:pStyle w:val="Heading2"/>
        <w:rPr/>
      </w:pPr>
      <w:bookmarkStart w:colFirst="0" w:colLast="0" w:name="_cyer9zl4c727" w:id="12"/>
      <w:bookmarkEnd w:id="12"/>
      <w:r w:rsidDel="00000000" w:rsidR="00000000" w:rsidRPr="00000000">
        <w:rPr>
          <w:rtl w:val="0"/>
        </w:rPr>
        <w:t xml:space="preserve">Read Matthew 20:16, 1 Corinthians 9:24</w:t>
      </w:r>
    </w:p>
    <w:p w:rsidR="00000000" w:rsidDel="00000000" w:rsidP="00000000" w:rsidRDefault="00000000" w:rsidRPr="00000000" w14:paraId="00000050">
      <w:pPr>
        <w:rPr/>
      </w:pPr>
      <w:r w:rsidDel="00000000" w:rsidR="00000000" w:rsidRPr="00000000">
        <w:rPr>
          <w:rtl w:val="0"/>
        </w:rPr>
        <w:t xml:space="preserve">How does Jesus use “first” in this passage? What does He mean by that?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t xml:space="preserve">When Paul is discussing running a race, he mentions a prize. When we normally say first, second, and third place for sports (not just races), do we mean “first in completion” or “best”?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t xml:space="preserve">Alright, so we see that this word isn’t necessarily always talking about “first in time”. It also means “premiere” or “best” or “chief” or “of substantial importance”. Let’s look in the book of Revelation to see if we can find evidence for either one of these options to see which definition fits it most accurately. </w:t>
      </w:r>
    </w:p>
    <w:p w:rsidR="00000000" w:rsidDel="00000000" w:rsidP="00000000" w:rsidRDefault="00000000" w:rsidRPr="00000000" w14:paraId="00000055">
      <w:pPr>
        <w:rPr/>
      </w:pPr>
      <w:r w:rsidDel="00000000" w:rsidR="00000000" w:rsidRPr="00000000">
        <w:rPr>
          <w:rtl w:val="0"/>
        </w:rPr>
        <w:t xml:space="preserve">If we are going to support the “first in time” definition, then we would expect that the first resurrection would be a one time event, that happens once. If people are getting resurrected at different times over many years, that might be confusing to call it the “first resurrection” if it is not the very first time someone is resurrected. </w:t>
      </w:r>
    </w:p>
    <w:p w:rsidR="00000000" w:rsidDel="00000000" w:rsidP="00000000" w:rsidRDefault="00000000" w:rsidRPr="00000000" w14:paraId="00000056">
      <w:pPr>
        <w:pStyle w:val="Heading2"/>
        <w:rPr/>
      </w:pPr>
      <w:bookmarkStart w:colFirst="0" w:colLast="0" w:name="_kf5gkemwfcfb" w:id="13"/>
      <w:bookmarkEnd w:id="13"/>
      <w:r w:rsidDel="00000000" w:rsidR="00000000" w:rsidRPr="00000000">
        <w:rPr>
          <w:rtl w:val="0"/>
        </w:rPr>
        <w:t xml:space="preserve">Read Revelation 20:4-6</w:t>
      </w:r>
    </w:p>
    <w:p w:rsidR="00000000" w:rsidDel="00000000" w:rsidP="00000000" w:rsidRDefault="00000000" w:rsidRPr="00000000" w14:paraId="00000057">
      <w:pPr>
        <w:rPr/>
      </w:pPr>
      <w:r w:rsidDel="00000000" w:rsidR="00000000" w:rsidRPr="00000000">
        <w:rPr>
          <w:rtl w:val="0"/>
        </w:rPr>
        <w:t xml:space="preserve">According to our timeline of events from the Revelation 12 framework, what major event occurs right before the “first resurrection” mentioned in Revelation 20? Does it happen at the beginning of that timeline, or at the end of that timeline?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9">
      <w:pPr>
        <w:rPr/>
      </w:pPr>
      <w:r w:rsidDel="00000000" w:rsidR="00000000" w:rsidRPr="00000000">
        <w:rPr>
          <w:rtl w:val="0"/>
        </w:rPr>
        <w:t xml:space="preserve">Are the people who are resurrected after the return of Jesus the first people to receive their new bodies? What evidence can you provide for or against that?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B">
      <w:pPr>
        <w:pStyle w:val="Heading2"/>
        <w:rPr/>
      </w:pPr>
      <w:bookmarkStart w:colFirst="0" w:colLast="0" w:name="_vkr20fiizr37" w:id="14"/>
      <w:bookmarkEnd w:id="14"/>
      <w:r w:rsidDel="00000000" w:rsidR="00000000" w:rsidRPr="00000000">
        <w:rPr>
          <w:rtl w:val="0"/>
        </w:rPr>
        <w:t xml:space="preserve">Read Revelation 12:5-6, Revelation 4:4, Revelation 6:11, Revelation 7:9</w:t>
      </w:r>
    </w:p>
    <w:p w:rsidR="00000000" w:rsidDel="00000000" w:rsidP="00000000" w:rsidRDefault="00000000" w:rsidRPr="00000000" w14:paraId="0000005C">
      <w:pPr>
        <w:rPr/>
      </w:pPr>
      <w:r w:rsidDel="00000000" w:rsidR="00000000" w:rsidRPr="00000000">
        <w:rPr>
          <w:rtl w:val="0"/>
        </w:rPr>
        <w:t xml:space="preserve">List some of the people that we see in these Revelation passages. Do they have physical bodies at this point in time? How do you know?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t xml:space="preserve">Do these people appear in heaven at the same time or different times? Where in the Revelation 12 timeline would these people show up in robes?  Does this happen at the same time, before, or after as those in Revelation 20 coming back to life?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0">
      <w:pPr>
        <w:pStyle w:val="Heading2"/>
        <w:rPr/>
      </w:pPr>
      <w:bookmarkStart w:colFirst="0" w:colLast="0" w:name="_lzy9tfslbecb" w:id="15"/>
      <w:bookmarkEnd w:id="15"/>
      <w:r w:rsidDel="00000000" w:rsidR="00000000" w:rsidRPr="00000000">
        <w:rPr>
          <w:rtl w:val="0"/>
        </w:rPr>
        <w:t xml:space="preserve">Read Revelation 15:1-4, Revelation 20:4</w:t>
      </w:r>
    </w:p>
    <w:p w:rsidR="00000000" w:rsidDel="00000000" w:rsidP="00000000" w:rsidRDefault="00000000" w:rsidRPr="00000000" w14:paraId="00000061">
      <w:pPr>
        <w:rPr/>
      </w:pPr>
      <w:r w:rsidDel="00000000" w:rsidR="00000000" w:rsidRPr="00000000">
        <w:rPr>
          <w:rtl w:val="0"/>
        </w:rPr>
        <w:t xml:space="preserve">Are these two passages referring to the same group of people? How do you know?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t xml:space="preserve">In Revelation 15, do these people have a resurrected body or no? How do you know? What makes this passage different from all the other people in heaven?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t xml:space="preserve">Is this group of people the only ones a part of the “first resurrection” or no? How do you know?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7">
      <w:pPr>
        <w:rPr/>
      </w:pPr>
      <w:r w:rsidDel="00000000" w:rsidR="00000000" w:rsidRPr="00000000">
        <w:rPr>
          <w:rtl w:val="0"/>
        </w:rPr>
        <w:t xml:space="preserve">In conclusion, do you think the “first resurrection” is best described as “first in time” or “best”? Do we have evidence of people being resurrected prior to the Parousia of Christ? And are there multiple instances of resurrections?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t xml:space="preserve">Does the “first resurrection” encompass one event, or is the Revelation 20 verse simply stating that it ends at that point in time? That all who were to be included in that resurrection have now reached its completion?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B">
      <w:pPr>
        <w:rPr/>
      </w:pPr>
      <w:r w:rsidDel="00000000" w:rsidR="00000000" w:rsidRPr="00000000">
        <w:rPr>
          <w:rtl w:val="0"/>
        </w:rPr>
        <w:t xml:space="preserve">The first resurrection would better be translated as the “premiere” resurrection, as it’s not a reference to the order of operations. There are a series of people who are resurrected throughout the end times timeline, starting with the male child/24 Elders. Everyone we see in Heaven who has received or are wearing robes indicates that they have a body (spirits don’t wear clothing). However, those who are slain by the Beast do not wear robes in chapter 15, but are specifically stated to be resurrected after the return of Christ in chapter 20. And once the final group of people has received their new bodies, the first resurrection is complete. We know this because it specifically states that everyone else who is dead needs to wait until after the Millennial Reign to be resurrected. </w:t>
      </w:r>
    </w:p>
    <w:p w:rsidR="00000000" w:rsidDel="00000000" w:rsidP="00000000" w:rsidRDefault="00000000" w:rsidRPr="00000000" w14:paraId="0000006C">
      <w:pPr>
        <w:rPr/>
      </w:pPr>
      <w:r w:rsidDel="00000000" w:rsidR="00000000" w:rsidRPr="00000000">
        <w:rPr>
          <w:rtl w:val="0"/>
        </w:rPr>
        <w:t xml:space="preserve">The question is now then: Why is this resurrection “better” than the one after the Millennium? If we’re interpreting this correctly, we should see that there are more benefits for people to be in that first resurrection than the second.</w:t>
      </w:r>
    </w:p>
    <w:p w:rsidR="00000000" w:rsidDel="00000000" w:rsidP="00000000" w:rsidRDefault="00000000" w:rsidRPr="00000000" w14:paraId="0000006D">
      <w:pPr>
        <w:pStyle w:val="Heading2"/>
        <w:rPr/>
      </w:pPr>
      <w:bookmarkStart w:colFirst="0" w:colLast="0" w:name="_j37ycujl1bjx" w:id="16"/>
      <w:bookmarkEnd w:id="16"/>
      <w:r w:rsidDel="00000000" w:rsidR="00000000" w:rsidRPr="00000000">
        <w:rPr>
          <w:rtl w:val="0"/>
        </w:rPr>
        <w:t xml:space="preserve">Read Revelation 20:6, Revelation 20:14-15</w:t>
      </w:r>
    </w:p>
    <w:p w:rsidR="00000000" w:rsidDel="00000000" w:rsidP="00000000" w:rsidRDefault="00000000" w:rsidRPr="00000000" w14:paraId="0000006E">
      <w:pPr>
        <w:rPr/>
      </w:pPr>
      <w:r w:rsidDel="00000000" w:rsidR="00000000" w:rsidRPr="00000000">
        <w:rPr>
          <w:rtl w:val="0"/>
        </w:rPr>
        <w:t xml:space="preserve">What are some immediate differences between the two resurrections that you can see just from these two passages?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0">
      <w:pPr>
        <w:pStyle w:val="Heading2"/>
        <w:ind w:right="990"/>
        <w:rPr/>
      </w:pPr>
      <w:bookmarkStart w:colFirst="0" w:colLast="0" w:name="_wzf33j67y2er" w:id="17"/>
      <w:bookmarkEnd w:id="17"/>
      <w:r w:rsidDel="00000000" w:rsidR="00000000" w:rsidRPr="00000000">
        <w:rPr>
          <w:rtl w:val="0"/>
        </w:rPr>
        <w:t xml:space="preserve">Read 1 Peter 2:4-8, Revelation 21:2-27, Ephesians 2:19-22, Revelation 19:6-10</w:t>
      </w:r>
    </w:p>
    <w:p w:rsidR="00000000" w:rsidDel="00000000" w:rsidP="00000000" w:rsidRDefault="00000000" w:rsidRPr="00000000" w14:paraId="00000071">
      <w:pPr>
        <w:rPr/>
      </w:pPr>
      <w:r w:rsidDel="00000000" w:rsidR="00000000" w:rsidRPr="00000000">
        <w:rPr>
          <w:rtl w:val="0"/>
        </w:rPr>
        <w:t xml:space="preserve">Who exactly is the Bride of Christ? What qualifications must you have to be part of that group?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t xml:space="preserve">How are the Bride of Christ and the New Jerusalem connected?</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t xml:space="preserve">How is the first resurrection related to the Bride of Christ and the New Jerusalem?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t xml:space="preserve">Who lives outside the walls of the New Jerusalem? Who is allowed to enter the New Jerusalem? Who is not allowed to enter the city?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t xml:space="preserve">What are the benefits of living inside the New Jerusalem? Is it better than living outside the city?</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t xml:space="preserve">What is the relationship of Jesus to those who live in the New Jerusalem versus those who don’t? What about the relationship of God and them? Is this better than those who live outside the walls?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t xml:space="preserve">Think back to our study on different types of bodies. What type of body will Christians have? What type of body will non-Christians have?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F">
      <w:pPr>
        <w:rPr/>
      </w:pPr>
      <w:r w:rsidDel="00000000" w:rsidR="00000000" w:rsidRPr="00000000">
        <w:rPr>
          <w:rtl w:val="0"/>
        </w:rPr>
        <w:t xml:space="preserve">Putting all this together, what are all the differences between those who are part of the first resurrection versus those who are part of the second resurrection? Is the first resurrection “better”? How so?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1">
      <w:pPr>
        <w:pStyle w:val="Heading1"/>
        <w:rPr/>
      </w:pPr>
      <w:bookmarkStart w:colFirst="0" w:colLast="0" w:name="_nwveu7p4azzl" w:id="18"/>
      <w:bookmarkEnd w:id="18"/>
      <w:r w:rsidDel="00000000" w:rsidR="00000000" w:rsidRPr="00000000">
        <w:rPr>
          <w:rtl w:val="0"/>
        </w:rPr>
        <w:t xml:space="preserve">First resurrection qualifications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We know that the first resurrection concludes at the Parousia of Christ. We also know that it’s much better to be part of that one than the one later. The next question is: who exactly qualifies to be part of that resurrection? </w:t>
      </w:r>
    </w:p>
    <w:p w:rsidR="00000000" w:rsidDel="00000000" w:rsidP="00000000" w:rsidRDefault="00000000" w:rsidRPr="00000000" w14:paraId="00000083">
      <w:pPr>
        <w:pStyle w:val="Heading2"/>
        <w:rPr/>
      </w:pPr>
      <w:bookmarkStart w:colFirst="0" w:colLast="0" w:name="_rbwp3tqxmh3k" w:id="19"/>
      <w:bookmarkEnd w:id="19"/>
      <w:r w:rsidDel="00000000" w:rsidR="00000000" w:rsidRPr="00000000">
        <w:rPr>
          <w:rtl w:val="0"/>
        </w:rPr>
        <w:t xml:space="preserve">Read Revelation 20:4, 6</w:t>
      </w:r>
    </w:p>
    <w:p w:rsidR="00000000" w:rsidDel="00000000" w:rsidP="00000000" w:rsidRDefault="00000000" w:rsidRPr="00000000" w14:paraId="00000084">
      <w:pPr>
        <w:rPr/>
      </w:pPr>
      <w:r w:rsidDel="00000000" w:rsidR="00000000" w:rsidRPr="00000000">
        <w:rPr>
          <w:rtl w:val="0"/>
        </w:rPr>
        <w:t xml:space="preserve">What are some jobs that people who are resurrected have?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6">
      <w:pPr>
        <w:rPr/>
      </w:pPr>
      <w:r w:rsidDel="00000000" w:rsidR="00000000" w:rsidRPr="00000000">
        <w:rPr>
          <w:rtl w:val="0"/>
        </w:rPr>
        <w:t xml:space="preserve">Do these jobs remind you of other characters in this book? Who?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8">
      <w:pPr>
        <w:pStyle w:val="Heading2"/>
        <w:rPr/>
      </w:pPr>
      <w:bookmarkStart w:colFirst="0" w:colLast="0" w:name="_puh9mzwwbh4u" w:id="20"/>
      <w:bookmarkEnd w:id="20"/>
      <w:r w:rsidDel="00000000" w:rsidR="00000000" w:rsidRPr="00000000">
        <w:rPr>
          <w:rtl w:val="0"/>
        </w:rPr>
        <w:t xml:space="preserve">Read Revelation 4:4</w:t>
      </w:r>
    </w:p>
    <w:p w:rsidR="00000000" w:rsidDel="00000000" w:rsidP="00000000" w:rsidRDefault="00000000" w:rsidRPr="00000000" w14:paraId="00000089">
      <w:pPr>
        <w:rPr/>
      </w:pPr>
      <w:r w:rsidDel="00000000" w:rsidR="00000000" w:rsidRPr="00000000">
        <w:rPr>
          <w:rtl w:val="0"/>
        </w:rPr>
        <w:t xml:space="preserve">What job(s) do the 24 Elders have? Does that qualify them for the first resurrection?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B">
      <w:pPr>
        <w:pStyle w:val="Heading2"/>
        <w:rPr/>
      </w:pPr>
      <w:bookmarkStart w:colFirst="0" w:colLast="0" w:name="_sea3gwbshezx" w:id="21"/>
      <w:bookmarkEnd w:id="21"/>
      <w:r w:rsidDel="00000000" w:rsidR="00000000" w:rsidRPr="00000000">
        <w:rPr>
          <w:rtl w:val="0"/>
        </w:rPr>
        <w:t xml:space="preserve">Read Revelation 6:11, Revelation 7:9-10, 15-17</w:t>
      </w:r>
    </w:p>
    <w:p w:rsidR="00000000" w:rsidDel="00000000" w:rsidP="00000000" w:rsidRDefault="00000000" w:rsidRPr="00000000" w14:paraId="0000008C">
      <w:pPr>
        <w:rPr/>
      </w:pPr>
      <w:r w:rsidDel="00000000" w:rsidR="00000000" w:rsidRPr="00000000">
        <w:rPr>
          <w:rtl w:val="0"/>
        </w:rPr>
        <w:t xml:space="preserve">What job(s) do the martyrs of this tribulation period have? Does that qualify them for the first resurrection?</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E">
      <w:pPr>
        <w:pStyle w:val="Heading2"/>
        <w:rPr/>
      </w:pPr>
      <w:bookmarkStart w:colFirst="0" w:colLast="0" w:name="_9q07wc7m98ax" w:id="22"/>
      <w:bookmarkEnd w:id="22"/>
      <w:r w:rsidDel="00000000" w:rsidR="00000000" w:rsidRPr="00000000">
        <w:rPr>
          <w:rtl w:val="0"/>
        </w:rPr>
        <w:t xml:space="preserve">Read Revelation 12:5</w:t>
      </w:r>
    </w:p>
    <w:p w:rsidR="00000000" w:rsidDel="00000000" w:rsidP="00000000" w:rsidRDefault="00000000" w:rsidRPr="00000000" w14:paraId="0000008F">
      <w:pPr>
        <w:rPr/>
      </w:pPr>
      <w:r w:rsidDel="00000000" w:rsidR="00000000" w:rsidRPr="00000000">
        <w:rPr>
          <w:rtl w:val="0"/>
        </w:rPr>
        <w:t xml:space="preserve">What job(s) does the male child have? Does that qualify those in this group for the first resurrection?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1">
      <w:pPr>
        <w:pStyle w:val="Heading2"/>
        <w:rPr/>
      </w:pPr>
      <w:bookmarkStart w:colFirst="0" w:colLast="0" w:name="_6ejphymmxuox" w:id="23"/>
      <w:bookmarkEnd w:id="23"/>
      <w:r w:rsidDel="00000000" w:rsidR="00000000" w:rsidRPr="00000000">
        <w:rPr>
          <w:rtl w:val="0"/>
        </w:rPr>
        <w:t xml:space="preserve">Read Revelation 14:1-5</w:t>
      </w:r>
    </w:p>
    <w:p w:rsidR="00000000" w:rsidDel="00000000" w:rsidP="00000000" w:rsidRDefault="00000000" w:rsidRPr="00000000" w14:paraId="00000092">
      <w:pPr>
        <w:rPr/>
      </w:pPr>
      <w:r w:rsidDel="00000000" w:rsidR="00000000" w:rsidRPr="00000000">
        <w:rPr>
          <w:rtl w:val="0"/>
        </w:rPr>
        <w:t xml:space="preserve">What job(s) do the 144,000 have? Does that qualify them for the first resurrection?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4">
      <w:pPr>
        <w:pStyle w:val="Heading2"/>
        <w:rPr/>
      </w:pPr>
      <w:bookmarkStart w:colFirst="0" w:colLast="0" w:name="_tl01nvo2nh5k" w:id="24"/>
      <w:bookmarkEnd w:id="24"/>
      <w:r w:rsidDel="00000000" w:rsidR="00000000" w:rsidRPr="00000000">
        <w:rPr>
          <w:rtl w:val="0"/>
        </w:rPr>
        <w:t xml:space="preserve">Read Revelation 5:8-14, Hebrews 11, Ephesians 2:19-22, John 20:24-29</w:t>
      </w:r>
    </w:p>
    <w:p w:rsidR="00000000" w:rsidDel="00000000" w:rsidP="00000000" w:rsidRDefault="00000000" w:rsidRPr="00000000" w14:paraId="00000095">
      <w:pPr>
        <w:rPr/>
      </w:pPr>
      <w:r w:rsidDel="00000000" w:rsidR="00000000" w:rsidRPr="00000000">
        <w:rPr>
          <w:rtl w:val="0"/>
        </w:rPr>
        <w:t xml:space="preserve">What do all these groups of people have in common? What makes them kings and/or priests? Who are they kings with and priests to?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t xml:space="preserve">Can people retroactively get the benefits of the first resurrection after the return of Jesus? What about the people who have already died? What about the people who live in the Millennial Reign? Why or why not?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9">
      <w:pPr>
        <w:rPr/>
      </w:pPr>
      <w:r w:rsidDel="00000000" w:rsidR="00000000" w:rsidRPr="00000000">
        <w:rPr>
          <w:rtl w:val="0"/>
        </w:rPr>
        <w:t xml:space="preserve">So essentially, the first resurrection is reserved for those who believe in and accept Jesus Christ as their Lord and Savior, and are sealed with the Holy Spirit, correct? And this faith must be believing without seeing, so prior to Christ’s return. They are to be the Bride of Christ and make up the New Jerusalem. Everyone else who did not accept Jesus will have to be judged after Christ’s reign. </w:t>
      </w:r>
    </w:p>
    <w:p w:rsidR="00000000" w:rsidDel="00000000" w:rsidP="00000000" w:rsidRDefault="00000000" w:rsidRPr="00000000" w14:paraId="0000009A">
      <w:pPr>
        <w:rPr/>
      </w:pPr>
      <w:r w:rsidDel="00000000" w:rsidR="00000000" w:rsidRPr="00000000">
        <w:rPr>
          <w:rtl w:val="0"/>
        </w:rPr>
        <w:t xml:space="preserve">The benefit of being in that first resurrection is an eternal relationship with Jesus and God. How marvelous!</w:t>
      </w:r>
      <w:r w:rsidDel="00000000" w:rsidR="00000000" w:rsidRPr="00000000">
        <w:rPr>
          <w:rtl w:val="0"/>
        </w:rPr>
      </w:r>
    </w:p>
    <w:p w:rsidR="00000000" w:rsidDel="00000000" w:rsidP="00000000" w:rsidRDefault="00000000" w:rsidRPr="00000000" w14:paraId="0000009B">
      <w:pPr>
        <w:pStyle w:val="Heading1"/>
        <w:ind w:right="990"/>
        <w:rPr/>
      </w:pPr>
      <w:bookmarkStart w:colFirst="0" w:colLast="0" w:name="_kzr50v5gtl84" w:id="25"/>
      <w:bookmarkEnd w:id="25"/>
      <w:r w:rsidDel="00000000" w:rsidR="00000000" w:rsidRPr="00000000">
        <w:rPr>
          <w:rtl w:val="0"/>
        </w:rPr>
        <w:t xml:space="preserve">Final Thoughts</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What have you learned in this study? Has your interpretation and understanding changed from before? Do you agree or disagree with some of the things we focused on here? What are other questions or concerns that you have from this study?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E">
      <w:pPr>
        <w:pStyle w:val="Heading1"/>
        <w:ind w:right="990"/>
        <w:rPr/>
      </w:pPr>
      <w:bookmarkStart w:colFirst="0" w:colLast="0" w:name="_uhuyax6d57a" w:id="26"/>
      <w:bookmarkEnd w:id="26"/>
      <w:r w:rsidDel="00000000" w:rsidR="00000000" w:rsidRPr="00000000">
        <w:rPr>
          <w:rtl w:val="0"/>
        </w:rPr>
        <w:t xml:space="preserve">Resources</w:t>
      </w:r>
    </w:p>
    <w:p w:rsidR="00000000" w:rsidDel="00000000" w:rsidP="00000000" w:rsidRDefault="00000000" w:rsidRPr="00000000" w14:paraId="0000009F">
      <w:pPr>
        <w:rPr/>
      </w:pPr>
      <w:hyperlink r:id="rId7">
        <w:r w:rsidDel="00000000" w:rsidR="00000000" w:rsidRPr="00000000">
          <w:rPr>
            <w:color w:val="0000ee"/>
            <w:u w:val="single"/>
            <w:rtl w:val="0"/>
          </w:rPr>
          <w:t xml:space="preserve">The Resurrection of the Dead.pdf</w:t>
        </w:r>
      </w:hyperlink>
      <w:r w:rsidDel="00000000" w:rsidR="00000000" w:rsidRPr="00000000">
        <w:rPr>
          <w:rtl w:val="0"/>
        </w:rPr>
      </w:r>
    </w:p>
    <w:p w:rsidR="00000000" w:rsidDel="00000000" w:rsidP="00000000" w:rsidRDefault="00000000" w:rsidRPr="00000000" w14:paraId="000000A0">
      <w:pPr>
        <w:rPr/>
      </w:pPr>
      <w:hyperlink r:id="rId8">
        <w:r w:rsidDel="00000000" w:rsidR="00000000" w:rsidRPr="00000000">
          <w:rPr>
            <w:color w:val="0000ee"/>
            <w:u w:val="single"/>
            <w:rtl w:val="0"/>
          </w:rPr>
          <w:t xml:space="preserve">The Resurrection of the Dead!!</w:t>
        </w:r>
      </w:hyperlink>
      <w:r w:rsidDel="00000000" w:rsidR="00000000" w:rsidRPr="00000000">
        <w:rPr>
          <w:rtl w:val="0"/>
        </w:rPr>
      </w:r>
    </w:p>
    <w:p w:rsidR="00000000" w:rsidDel="00000000" w:rsidP="00000000" w:rsidRDefault="00000000" w:rsidRPr="00000000" w14:paraId="000000A1">
      <w:pPr>
        <w:rPr/>
      </w:pPr>
      <w:hyperlink r:id="rId9">
        <w:r w:rsidDel="00000000" w:rsidR="00000000" w:rsidRPr="00000000">
          <w:rPr>
            <w:color w:val="1155cc"/>
            <w:u w:val="single"/>
            <w:rtl w:val="0"/>
          </w:rPr>
          <w:t xml:space="preserve">https://www.youtube.com/watch?v=0g6_5esCc6U</w:t>
        </w:r>
      </w:hyperlink>
      <w:r w:rsidDel="00000000" w:rsidR="00000000" w:rsidRPr="00000000">
        <w:rPr>
          <w:rtl w:val="0"/>
        </w:rPr>
        <w:t xml:space="preserve"> </w:t>
      </w:r>
    </w:p>
    <w:p w:rsidR="00000000" w:rsidDel="00000000" w:rsidP="00000000" w:rsidRDefault="00000000" w:rsidRPr="00000000" w14:paraId="000000A2">
      <w:pPr>
        <w:rPr/>
      </w:pPr>
      <w:hyperlink r:id="rId10">
        <w:r w:rsidDel="00000000" w:rsidR="00000000" w:rsidRPr="00000000">
          <w:rPr>
            <w:color w:val="0000ee"/>
            <w:u w:val="single"/>
            <w:rtl w:val="0"/>
          </w:rPr>
          <w:t xml:space="preserve">Raptured &amp; Resurrected Saints, Part 2: 24 Elders, Kings &amp; Priests</w:t>
        </w:r>
      </w:hyperlink>
      <w:r w:rsidDel="00000000" w:rsidR="00000000" w:rsidRPr="00000000">
        <w:rPr>
          <w:rtl w:val="0"/>
        </w:rPr>
      </w:r>
    </w:p>
    <w:p w:rsidR="00000000" w:rsidDel="00000000" w:rsidP="00000000" w:rsidRDefault="00000000" w:rsidRPr="00000000" w14:paraId="000000A3">
      <w:pPr>
        <w:rPr/>
      </w:pPr>
      <w:hyperlink r:id="rId11">
        <w:r w:rsidDel="00000000" w:rsidR="00000000" w:rsidRPr="00000000">
          <w:rPr>
            <w:color w:val="0000ee"/>
            <w:u w:val="single"/>
            <w:rtl w:val="0"/>
          </w:rPr>
          <w:t xml:space="preserve">The Transformation of Believers from Mortal to Immortal (Revelation 10)</w:t>
        </w:r>
      </w:hyperlink>
      <w:r w:rsidDel="00000000" w:rsidR="00000000" w:rsidRPr="00000000">
        <w:rPr>
          <w:rtl w:val="0"/>
        </w:rPr>
      </w:r>
    </w:p>
    <w:p w:rsidR="00000000" w:rsidDel="00000000" w:rsidP="00000000" w:rsidRDefault="00000000" w:rsidRPr="00000000" w14:paraId="000000A4">
      <w:pPr>
        <w:rPr/>
      </w:pPr>
      <w:hyperlink r:id="rId12">
        <w:r w:rsidDel="00000000" w:rsidR="00000000" w:rsidRPr="00000000">
          <w:rPr>
            <w:color w:val="0000ee"/>
            <w:u w:val="single"/>
            <w:rtl w:val="0"/>
          </w:rPr>
          <w:t xml:space="preserve">2 Revelation 10: The Change from Moral to Immortal .pdf</w:t>
        </w:r>
      </w:hyperlink>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XZyPXTppNn4" TargetMode="External"/><Relationship Id="rId10" Type="http://schemas.openxmlformats.org/officeDocument/2006/relationships/hyperlink" Target="https://www.youtube.com/watch?v=5SEGDVOs3U0" TargetMode="External"/><Relationship Id="rId12" Type="http://schemas.openxmlformats.org/officeDocument/2006/relationships/hyperlink" Target="https://drive.google.com/file/d/1KuvIT-XoV8rlYYDeHd-x60LsSTVkEqgs/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0g6_5esCc6U" TargetMode="External"/><Relationship Id="rId5" Type="http://schemas.openxmlformats.org/officeDocument/2006/relationships/styles" Target="styles.xml"/><Relationship Id="rId6" Type="http://schemas.openxmlformats.org/officeDocument/2006/relationships/hyperlink" Target="https://biblehub.com/greek/4413.htm" TargetMode="External"/><Relationship Id="rId7" Type="http://schemas.openxmlformats.org/officeDocument/2006/relationships/hyperlink" Target="https://drive.google.com/file/d/1UYw6nWJ74tme6SBOcbe6uXkRqcNxZe3R/view" TargetMode="External"/><Relationship Id="rId8" Type="http://schemas.openxmlformats.org/officeDocument/2006/relationships/hyperlink" Target="https://www.youtube.com/watch?v=tvUQ87p1ybE"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